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F54CF" w14:textId="2AF3CB89" w:rsidR="00A732C0" w:rsidRDefault="00C23CD1" w:rsidP="00A732C0">
      <w:pPr>
        <w:pStyle w:val="NormalWeb"/>
        <w:snapToGrid w:val="0"/>
        <w:contextualSpacing/>
        <w:jc w:val="center"/>
        <w:rPr>
          <w:rFonts w:ascii="TimesNewRomanPS" w:hAnsi="TimesNewRomanPS"/>
          <w:b/>
          <w:bCs/>
          <w:sz w:val="28"/>
          <w:szCs w:val="28"/>
        </w:rPr>
      </w:pPr>
      <w:r>
        <w:rPr>
          <w:rFonts w:ascii="TimesNewRomanPS" w:hAnsi="TimesNewRomanPS"/>
          <w:b/>
          <w:bCs/>
          <w:sz w:val="28"/>
          <w:szCs w:val="28"/>
        </w:rPr>
        <w:t>Agricultural Education (Ag Ed)</w:t>
      </w:r>
      <w:r w:rsidR="00A732C0">
        <w:rPr>
          <w:rFonts w:ascii="TimesNewRomanPS" w:hAnsi="TimesNewRomanPS"/>
          <w:b/>
          <w:bCs/>
          <w:sz w:val="28"/>
          <w:szCs w:val="28"/>
        </w:rPr>
        <w:t xml:space="preserve"> Program </w:t>
      </w:r>
    </w:p>
    <w:p w14:paraId="143F29F2" w14:textId="7DF189C5" w:rsidR="00A732C0" w:rsidRDefault="00A732C0" w:rsidP="00A732C0">
      <w:pPr>
        <w:pStyle w:val="NormalWeb"/>
        <w:snapToGrid w:val="0"/>
        <w:contextualSpacing/>
        <w:jc w:val="center"/>
        <w:rPr>
          <w:rFonts w:ascii="TimesNewRomanPS" w:hAnsi="TimesNewRomanPS"/>
          <w:b/>
          <w:bCs/>
          <w:sz w:val="28"/>
          <w:szCs w:val="28"/>
        </w:rPr>
      </w:pPr>
      <w:r>
        <w:rPr>
          <w:rFonts w:ascii="TimesNewRomanPS" w:hAnsi="TimesNewRomanPS"/>
          <w:b/>
          <w:bCs/>
          <w:sz w:val="28"/>
          <w:szCs w:val="28"/>
        </w:rPr>
        <w:t>Guidance for Illinois Schools and Districts</w:t>
      </w:r>
    </w:p>
    <w:p w14:paraId="750720C9" w14:textId="6EE2D729" w:rsidR="00A732C0" w:rsidRDefault="00A732C0" w:rsidP="00A732C0">
      <w:pPr>
        <w:pStyle w:val="NormalWeb"/>
        <w:snapToGrid w:val="0"/>
        <w:contextualSpacing/>
        <w:jc w:val="center"/>
      </w:pPr>
      <w:r>
        <w:rPr>
          <w:rFonts w:ascii="TimesNewRomanPS" w:hAnsi="TimesNewRomanPS"/>
          <w:b/>
          <w:bCs/>
          <w:sz w:val="28"/>
          <w:szCs w:val="28"/>
        </w:rPr>
        <w:t>During COVID-19 State Emergency</w:t>
      </w:r>
    </w:p>
    <w:p w14:paraId="2D81A719" w14:textId="5BB797C4" w:rsidR="00A732C0" w:rsidRDefault="00A732C0" w:rsidP="00A732C0">
      <w:pPr>
        <w:pStyle w:val="NormalWeb"/>
        <w:snapToGrid w:val="0"/>
        <w:contextualSpacing/>
        <w:jc w:val="center"/>
        <w:rPr>
          <w:rFonts w:ascii="TimesNewRomanPS" w:hAnsi="TimesNewRomanPS"/>
          <w:b/>
          <w:bCs/>
          <w:sz w:val="28"/>
          <w:szCs w:val="28"/>
        </w:rPr>
      </w:pPr>
      <w:r>
        <w:rPr>
          <w:rFonts w:ascii="TimesNewRomanPS" w:hAnsi="TimesNewRomanPS"/>
          <w:b/>
          <w:bCs/>
          <w:sz w:val="28"/>
          <w:szCs w:val="28"/>
        </w:rPr>
        <w:t>Last updated: Ma</w:t>
      </w:r>
      <w:r w:rsidR="00E012D3">
        <w:rPr>
          <w:rFonts w:ascii="TimesNewRomanPS" w:hAnsi="TimesNewRomanPS"/>
          <w:b/>
          <w:bCs/>
          <w:sz w:val="28"/>
          <w:szCs w:val="28"/>
        </w:rPr>
        <w:t xml:space="preserve">y </w:t>
      </w:r>
      <w:r w:rsidR="00C23CD1">
        <w:rPr>
          <w:rFonts w:ascii="TimesNewRomanPS" w:hAnsi="TimesNewRomanPS"/>
          <w:b/>
          <w:bCs/>
          <w:sz w:val="28"/>
          <w:szCs w:val="28"/>
        </w:rPr>
        <w:t>1</w:t>
      </w:r>
      <w:r>
        <w:rPr>
          <w:rFonts w:ascii="TimesNewRomanPS" w:hAnsi="TimesNewRomanPS"/>
          <w:b/>
          <w:bCs/>
          <w:sz w:val="28"/>
          <w:szCs w:val="28"/>
        </w:rPr>
        <w:t>, 2020</w:t>
      </w:r>
    </w:p>
    <w:p w14:paraId="14EF2E1C" w14:textId="77777777" w:rsidR="000475E9" w:rsidRPr="00C23CD1" w:rsidRDefault="000475E9" w:rsidP="00A732C0">
      <w:pPr>
        <w:pStyle w:val="NormalWeb"/>
        <w:snapToGrid w:val="0"/>
        <w:contextualSpacing/>
        <w:jc w:val="center"/>
        <w:rPr>
          <w:b/>
          <w:bCs/>
          <w:sz w:val="22"/>
          <w:szCs w:val="22"/>
        </w:rPr>
      </w:pPr>
    </w:p>
    <w:p w14:paraId="07718F15" w14:textId="77777777" w:rsidR="00E012D3" w:rsidRDefault="00E012D3" w:rsidP="00E012D3">
      <w:pPr>
        <w:pStyle w:val="paragraph"/>
        <w:jc w:val="both"/>
        <w:textAlignment w:val="baseline"/>
      </w:pPr>
      <w:r>
        <w:rPr>
          <w:rStyle w:val="normaltextrun"/>
          <w:b/>
          <w:bCs/>
        </w:rPr>
        <w:t>What hours count for the Three Circles Grant? Will the 400-hours requirement be adjusted? </w:t>
      </w:r>
      <w:r>
        <w:rPr>
          <w:rStyle w:val="eop"/>
        </w:rPr>
        <w:t> </w:t>
      </w:r>
    </w:p>
    <w:p w14:paraId="2A8AD193" w14:textId="77777777" w:rsidR="00E012D3" w:rsidRDefault="00E012D3" w:rsidP="00E012D3">
      <w:pPr>
        <w:pStyle w:val="paragraph"/>
        <w:spacing w:before="0" w:beforeAutospacing="0" w:after="0" w:afterAutospacing="0"/>
        <w:textAlignment w:val="baseline"/>
        <w:rPr>
          <w:rFonts w:ascii="Segoe UI" w:hAnsi="Segoe UI" w:cs="Segoe UI"/>
          <w:sz w:val="18"/>
          <w:szCs w:val="18"/>
        </w:rPr>
      </w:pPr>
      <w:r>
        <w:rPr>
          <w:rStyle w:val="eop"/>
        </w:rPr>
        <w:t> </w:t>
      </w:r>
    </w:p>
    <w:p w14:paraId="76B7EF17" w14:textId="5BE0D9C8" w:rsidR="00E012D3" w:rsidRDefault="00E012D3" w:rsidP="00E012D3">
      <w:pPr>
        <w:pStyle w:val="paragraph"/>
        <w:spacing w:before="0" w:beforeAutospacing="0" w:after="0" w:afterAutospacing="0"/>
        <w:textAlignment w:val="baseline"/>
        <w:rPr>
          <w:rFonts w:ascii="Segoe UI" w:hAnsi="Segoe UI" w:cs="Segoe UI"/>
          <w:sz w:val="18"/>
          <w:szCs w:val="18"/>
        </w:rPr>
      </w:pPr>
      <w:r>
        <w:rPr>
          <w:rStyle w:val="normaltextrun"/>
          <w:color w:val="000000"/>
        </w:rPr>
        <w:t>We understand that the “school day” currently looks different from normal circumstances. Any hours logged for ag ed purposes outside of contractual obligations for your district are allowable for Three Circles.</w:t>
      </w:r>
      <w:r>
        <w:rPr>
          <w:rStyle w:val="eop"/>
        </w:rPr>
        <w:t> </w:t>
      </w:r>
    </w:p>
    <w:p w14:paraId="308137C1" w14:textId="5C0FB7BE" w:rsidR="00E012D3" w:rsidRPr="00E012D3" w:rsidRDefault="00E012D3" w:rsidP="00E012D3">
      <w:pPr>
        <w:pStyle w:val="paragraph"/>
        <w:textAlignment w:val="baseline"/>
      </w:pPr>
      <w:r>
        <w:rPr>
          <w:rStyle w:val="normaltextrun"/>
          <w:color w:val="000000"/>
        </w:rPr>
        <w:t>Ultim</w:t>
      </w:r>
      <w:r>
        <w:rPr>
          <w:rStyle w:val="normaltextrun"/>
          <w:color w:val="000000"/>
        </w:rPr>
        <w:t>a</w:t>
      </w:r>
      <w:r>
        <w:rPr>
          <w:rStyle w:val="normaltextrun"/>
          <w:color w:val="000000"/>
        </w:rPr>
        <w:t>tely, it is up to district administrators to decide what hours are approvable (as long as they relate to agricultural education). ISBE recommends that district administrators and teachers collaboratively identify those duties that will count as beyond the normal contract to prevent miscommunications and misunderstandings.</w:t>
      </w:r>
      <w:r>
        <w:rPr>
          <w:rStyle w:val="eop"/>
        </w:rPr>
        <w:t xml:space="preserve"> Districts should be mindful of the three categories of approved activities outlined in Section 75.540(c) of the </w:t>
      </w:r>
      <w:r>
        <w:rPr>
          <w:rStyle w:val="eop"/>
          <w:i/>
        </w:rPr>
        <w:t>Illinois Administrative Code</w:t>
      </w:r>
      <w:r>
        <w:rPr>
          <w:rStyle w:val="eop"/>
        </w:rPr>
        <w:t xml:space="preserve">: </w:t>
      </w:r>
      <w:r w:rsidRPr="00EA1736">
        <w:rPr>
          <w:rStyle w:val="eop"/>
        </w:rPr>
        <w:t>work-based learning (SAE), career and</w:t>
      </w:r>
      <w:r>
        <w:rPr>
          <w:rStyle w:val="eop"/>
        </w:rPr>
        <w:t xml:space="preserve"> </w:t>
      </w:r>
      <w:r w:rsidRPr="00EA1736">
        <w:rPr>
          <w:rStyle w:val="eop"/>
        </w:rPr>
        <w:t xml:space="preserve">technical student organization, and curricular/intra-curricular related activities. </w:t>
      </w:r>
      <w:r>
        <w:rPr>
          <w:rStyle w:val="eop"/>
        </w:rPr>
        <w:t xml:space="preserve"> In reporting the hours and activities, the district should identify and describe any adjustments to or departure from an approved activity category due to the statewide school closures.</w:t>
      </w:r>
    </w:p>
    <w:p w14:paraId="6844B20A" w14:textId="30EFC359" w:rsidR="00E012D3" w:rsidRDefault="00E012D3" w:rsidP="00E012D3">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Per the </w:t>
      </w:r>
      <w:r>
        <w:rPr>
          <w:rStyle w:val="normaltextrun"/>
          <w:i/>
          <w:color w:val="000000"/>
        </w:rPr>
        <w:t>Illinois School Code</w:t>
      </w:r>
      <w:r>
        <w:rPr>
          <w:rStyle w:val="normaltextrun"/>
          <w:color w:val="000000"/>
        </w:rPr>
        <w:t xml:space="preserve">, an agriculture education teacher needs to log no less than 400 total hours to be in compliance with program requirements and ensure continued eligibility in subsequent years.  We recognize that it may not be possible for agriculture education teachers to log 400 hours or more during fiscal year 2020 due to the mandatory suspension of in-person instruction.  Section 75.560(e)(3) of the </w:t>
      </w:r>
      <w:r>
        <w:rPr>
          <w:rStyle w:val="normaltextrun"/>
          <w:i/>
          <w:color w:val="000000"/>
        </w:rPr>
        <w:t>Illinois Administrative Code</w:t>
      </w:r>
      <w:r>
        <w:t xml:space="preserve"> provides ISBE with the authority to waive a district’s ineligibility due to insufficient hours due to extenuating circumstances.  While districts should make a good faith effort to complete and report all approved hours, ISBE has the authority to determine</w:t>
      </w:r>
      <w:r>
        <w:rPr>
          <w:rStyle w:val="normaltextrun"/>
          <w:color w:val="000000"/>
        </w:rPr>
        <w:t> that funding in FY 2021 will not be impacted based on insufficient hours logged in FY 2020.  Please note that funding for FY 2022 will be contingent upon successful completion of the 400</w:t>
      </w:r>
      <w:r>
        <w:rPr>
          <w:rStyle w:val="normaltextrun"/>
          <w:color w:val="000000"/>
        </w:rPr>
        <w:t>-</w:t>
      </w:r>
      <w:r>
        <w:rPr>
          <w:rStyle w:val="normaltextrun"/>
          <w:color w:val="000000"/>
        </w:rPr>
        <w:t>hour requirement in FY 2021.  If your district faces challenges in meeting the obligations of the Three Circles Grant due to the school closures, please email </w:t>
      </w:r>
      <w:hyperlink r:id="rId11" w:tgtFrame="_blank" w:history="1">
        <w:r>
          <w:rPr>
            <w:rStyle w:val="normaltextrun"/>
            <w:color w:val="954F72"/>
            <w:u w:val="single"/>
          </w:rPr>
          <w:t>ag_ed@isbe.net</w:t>
        </w:r>
      </w:hyperlink>
      <w:r>
        <w:rPr>
          <w:rStyle w:val="normaltextrun"/>
          <w:color w:val="954F72"/>
          <w:u w:val="single"/>
        </w:rPr>
        <w:t>.</w:t>
      </w:r>
      <w:r>
        <w:rPr>
          <w:rStyle w:val="eop"/>
        </w:rPr>
        <w:t> </w:t>
      </w:r>
    </w:p>
    <w:p w14:paraId="2E6F1C0D" w14:textId="77777777" w:rsidR="00E012D3" w:rsidRDefault="00E012D3" w:rsidP="00E012D3"/>
    <w:p w14:paraId="45CBC0CB" w14:textId="77777777" w:rsidR="003B06FA" w:rsidRPr="00C23CD1" w:rsidRDefault="003B06FA" w:rsidP="00964989">
      <w:pPr>
        <w:pStyle w:val="paragraph"/>
        <w:spacing w:before="0" w:beforeAutospacing="0" w:after="0" w:afterAutospacing="0"/>
        <w:textAlignment w:val="baseline"/>
        <w:rPr>
          <w:rStyle w:val="eop"/>
          <w:color w:val="000000" w:themeColor="text1"/>
          <w:sz w:val="22"/>
          <w:szCs w:val="22"/>
        </w:rPr>
      </w:pPr>
    </w:p>
    <w:sectPr w:rsidR="003B06FA" w:rsidRPr="00C23CD1" w:rsidSect="00DE11B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8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9F483" w14:textId="77777777" w:rsidR="003F012B" w:rsidRDefault="003F012B" w:rsidP="009943EE">
      <w:pPr>
        <w:spacing w:after="0" w:line="240" w:lineRule="auto"/>
      </w:pPr>
      <w:r>
        <w:separator/>
      </w:r>
    </w:p>
  </w:endnote>
  <w:endnote w:type="continuationSeparator" w:id="0">
    <w:p w14:paraId="6A30C68B" w14:textId="77777777" w:rsidR="003F012B" w:rsidRDefault="003F012B" w:rsidP="0099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D953" w14:textId="77777777" w:rsidR="00E012D3" w:rsidRDefault="00E01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02EC" w14:textId="77777777" w:rsidR="00E012D3" w:rsidRDefault="00E01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0E00" w14:textId="27E19139" w:rsidR="004E0336" w:rsidRPr="000475E9" w:rsidRDefault="000475E9" w:rsidP="000475E9">
    <w:pPr>
      <w:pStyle w:val="Footer"/>
      <w:jc w:val="right"/>
      <w:rPr>
        <w:rFonts w:ascii="Times New Roman" w:hAnsi="Times New Roman" w:cs="Times New Roman"/>
      </w:rPr>
    </w:pPr>
    <w:r w:rsidRPr="000475E9">
      <w:rPr>
        <w:rFonts w:ascii="Times New Roman" w:hAnsi="Times New Roman" w:cs="Times New Roman"/>
      </w:rPr>
      <w:t>Ma</w:t>
    </w:r>
    <w:r w:rsidR="007851DA">
      <w:rPr>
        <w:rFonts w:ascii="Times New Roman" w:hAnsi="Times New Roman" w:cs="Times New Roman"/>
      </w:rPr>
      <w:t xml:space="preserve">y </w:t>
    </w:r>
    <w:r w:rsidR="007851DA">
      <w:rPr>
        <w:rFonts w:ascii="Times New Roman" w:hAnsi="Times New Roman" w:cs="Times New Roman"/>
      </w:rPr>
      <w:t>1</w:t>
    </w:r>
    <w:r w:rsidRPr="000475E9">
      <w:rPr>
        <w:rFonts w:ascii="Times New Roman" w:hAnsi="Times New Roman" w:cs="Times New Roman"/>
      </w:rPr>
      <w:t xml:space="preserve">, 2020  </w:t>
    </w:r>
    <w:r>
      <w:rPr>
        <w:rFonts w:ascii="Times New Roman" w:hAnsi="Times New Roman" w:cs="Times New Roman"/>
      </w:rPr>
      <w:sym w:font="Symbol" w:char="F0EF"/>
    </w:r>
    <w:r w:rsidRPr="000475E9">
      <w:rPr>
        <w:rFonts w:ascii="Times New Roman" w:hAnsi="Times New Roman" w:cs="Times New Roman"/>
      </w:rPr>
      <w:t xml:space="preserve">   Page </w:t>
    </w:r>
    <w:r w:rsidRPr="000475E9">
      <w:rPr>
        <w:rFonts w:ascii="Times New Roman" w:hAnsi="Times New Roman" w:cs="Times New Roman"/>
        <w:b/>
        <w:bCs/>
      </w:rPr>
      <w:fldChar w:fldCharType="begin"/>
    </w:r>
    <w:r w:rsidRPr="000475E9">
      <w:rPr>
        <w:rFonts w:ascii="Times New Roman" w:hAnsi="Times New Roman" w:cs="Times New Roman"/>
        <w:b/>
        <w:bCs/>
      </w:rPr>
      <w:instrText xml:space="preserve"> PAGE  \* MERGEFORMAT </w:instrText>
    </w:r>
    <w:r w:rsidRPr="000475E9">
      <w:rPr>
        <w:rFonts w:ascii="Times New Roman" w:hAnsi="Times New Roman" w:cs="Times New Roman"/>
        <w:b/>
        <w:bCs/>
      </w:rPr>
      <w:fldChar w:fldCharType="separate"/>
    </w:r>
    <w:r w:rsidRPr="000475E9">
      <w:rPr>
        <w:rFonts w:ascii="Times New Roman" w:hAnsi="Times New Roman" w:cs="Times New Roman"/>
        <w:b/>
        <w:bCs/>
        <w:noProof/>
      </w:rPr>
      <w:t>2</w:t>
    </w:r>
    <w:r w:rsidRPr="000475E9">
      <w:rPr>
        <w:rFonts w:ascii="Times New Roman" w:hAnsi="Times New Roman" w:cs="Times New Roman"/>
        <w:b/>
        <w:bCs/>
      </w:rPr>
      <w:fldChar w:fldCharType="end"/>
    </w:r>
    <w:r>
      <w:rPr>
        <w:rFonts w:ascii="Times New Roman" w:hAnsi="Times New Roman" w:cs="Times New Roman"/>
      </w:rPr>
      <w:t xml:space="preserve"> of </w:t>
    </w:r>
    <w:r w:rsidRPr="000475E9">
      <w:rPr>
        <w:rFonts w:ascii="Times New Roman" w:hAnsi="Times New Roman" w:cs="Times New Roman"/>
        <w:b/>
        <w:bCs/>
      </w:rPr>
      <w:fldChar w:fldCharType="begin"/>
    </w:r>
    <w:r w:rsidRPr="000475E9">
      <w:rPr>
        <w:rFonts w:ascii="Times New Roman" w:hAnsi="Times New Roman" w:cs="Times New Roman"/>
        <w:b/>
        <w:bCs/>
      </w:rPr>
      <w:instrText xml:space="preserve"> NUMPAGES  \* MERGEFORMAT </w:instrText>
    </w:r>
    <w:r w:rsidRPr="000475E9">
      <w:rPr>
        <w:rFonts w:ascii="Times New Roman" w:hAnsi="Times New Roman" w:cs="Times New Roman"/>
        <w:b/>
        <w:bCs/>
      </w:rPr>
      <w:fldChar w:fldCharType="separate"/>
    </w:r>
    <w:r w:rsidRPr="000475E9">
      <w:rPr>
        <w:rFonts w:ascii="Times New Roman" w:hAnsi="Times New Roman" w:cs="Times New Roman"/>
        <w:b/>
        <w:bCs/>
        <w:noProof/>
      </w:rPr>
      <w:t>4</w:t>
    </w:r>
    <w:r w:rsidRPr="000475E9">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1DA2B" w14:textId="77777777" w:rsidR="003F012B" w:rsidRDefault="003F012B" w:rsidP="009943EE">
      <w:pPr>
        <w:spacing w:after="0" w:line="240" w:lineRule="auto"/>
      </w:pPr>
      <w:r>
        <w:separator/>
      </w:r>
    </w:p>
  </w:footnote>
  <w:footnote w:type="continuationSeparator" w:id="0">
    <w:p w14:paraId="5BB6F91F" w14:textId="77777777" w:rsidR="003F012B" w:rsidRDefault="003F012B" w:rsidP="00994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E726" w14:textId="77777777" w:rsidR="00E012D3" w:rsidRDefault="00E01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D257" w14:textId="77777777" w:rsidR="00E012D3" w:rsidRDefault="00E01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0DFF" w14:textId="77777777" w:rsidR="00DE11B8" w:rsidRDefault="00DE11B8">
    <w:pPr>
      <w:pStyle w:val="Header"/>
    </w:pPr>
    <w:r>
      <w:rPr>
        <w:noProof/>
      </w:rPr>
      <w:drawing>
        <wp:anchor distT="0" distB="0" distL="114300" distR="114300" simplePos="0" relativeHeight="251659264" behindDoc="0" locked="0" layoutInCell="1" allowOverlap="0" wp14:anchorId="01BD0E01" wp14:editId="148B4D4A">
          <wp:simplePos x="0" y="0"/>
          <wp:positionH relativeFrom="margin">
            <wp:align>center</wp:align>
          </wp:positionH>
          <wp:positionV relativeFrom="paragraph">
            <wp:posOffset>128905</wp:posOffset>
          </wp:positionV>
          <wp:extent cx="7077075" cy="1572260"/>
          <wp:effectExtent l="0" t="0" r="0" b="8890"/>
          <wp:wrapThrough wrapText="bothSides">
            <wp:wrapPolygon edited="0">
              <wp:start x="0" y="0"/>
              <wp:lineTo x="0" y="21460"/>
              <wp:lineTo x="21513" y="21460"/>
              <wp:lineTo x="215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ISBE_BWsealwline_chica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7450" cy="15727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7D0F"/>
    <w:multiLevelType w:val="multilevel"/>
    <w:tmpl w:val="17B60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91BB2"/>
    <w:multiLevelType w:val="hybridMultilevel"/>
    <w:tmpl w:val="E7AA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8241B"/>
    <w:multiLevelType w:val="hybridMultilevel"/>
    <w:tmpl w:val="D2545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F61B6"/>
    <w:multiLevelType w:val="multilevel"/>
    <w:tmpl w:val="AB04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7137E7"/>
    <w:multiLevelType w:val="hybridMultilevel"/>
    <w:tmpl w:val="3BE6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D6E24"/>
    <w:multiLevelType w:val="hybridMultilevel"/>
    <w:tmpl w:val="A246E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036AB"/>
    <w:multiLevelType w:val="hybridMultilevel"/>
    <w:tmpl w:val="A596F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E432D"/>
    <w:multiLevelType w:val="hybridMultilevel"/>
    <w:tmpl w:val="9504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06BD6"/>
    <w:multiLevelType w:val="multilevel"/>
    <w:tmpl w:val="8D08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DA77B9"/>
    <w:multiLevelType w:val="hybridMultilevel"/>
    <w:tmpl w:val="58288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2402F"/>
    <w:multiLevelType w:val="hybridMultilevel"/>
    <w:tmpl w:val="F6B4E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C0B36"/>
    <w:multiLevelType w:val="multilevel"/>
    <w:tmpl w:val="8CA41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B5483C"/>
    <w:multiLevelType w:val="multilevel"/>
    <w:tmpl w:val="EF6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3"/>
  </w:num>
  <w:num w:numId="4">
    <w:abstractNumId w:val="10"/>
  </w:num>
  <w:num w:numId="5">
    <w:abstractNumId w:val="11"/>
  </w:num>
  <w:num w:numId="6">
    <w:abstractNumId w:val="2"/>
  </w:num>
  <w:num w:numId="7">
    <w:abstractNumId w:val="4"/>
  </w:num>
  <w:num w:numId="8">
    <w:abstractNumId w:val="5"/>
  </w:num>
  <w:num w:numId="9">
    <w:abstractNumId w:val="9"/>
  </w:num>
  <w:num w:numId="10">
    <w:abstractNumId w:val="6"/>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EE"/>
    <w:rsid w:val="000475E9"/>
    <w:rsid w:val="00064BD4"/>
    <w:rsid w:val="00142FA6"/>
    <w:rsid w:val="001B2A4F"/>
    <w:rsid w:val="002428B5"/>
    <w:rsid w:val="0026297D"/>
    <w:rsid w:val="003B06FA"/>
    <w:rsid w:val="003F012B"/>
    <w:rsid w:val="00421D79"/>
    <w:rsid w:val="0042349E"/>
    <w:rsid w:val="004943AA"/>
    <w:rsid w:val="004B4A2D"/>
    <w:rsid w:val="004E0336"/>
    <w:rsid w:val="005536CF"/>
    <w:rsid w:val="00574009"/>
    <w:rsid w:val="00690499"/>
    <w:rsid w:val="006D461F"/>
    <w:rsid w:val="00726A0F"/>
    <w:rsid w:val="00745D52"/>
    <w:rsid w:val="007851DA"/>
    <w:rsid w:val="007C3773"/>
    <w:rsid w:val="00851637"/>
    <w:rsid w:val="00872F4E"/>
    <w:rsid w:val="00896C82"/>
    <w:rsid w:val="00921AF7"/>
    <w:rsid w:val="009312D5"/>
    <w:rsid w:val="00964989"/>
    <w:rsid w:val="009943EE"/>
    <w:rsid w:val="009A14A2"/>
    <w:rsid w:val="009A48C8"/>
    <w:rsid w:val="009F4E4F"/>
    <w:rsid w:val="00A06398"/>
    <w:rsid w:val="00A732C0"/>
    <w:rsid w:val="00BB0A18"/>
    <w:rsid w:val="00C23CD1"/>
    <w:rsid w:val="00CD54E8"/>
    <w:rsid w:val="00D10458"/>
    <w:rsid w:val="00DE11B8"/>
    <w:rsid w:val="00E012D3"/>
    <w:rsid w:val="00E143FF"/>
    <w:rsid w:val="00E308F3"/>
    <w:rsid w:val="00E66F18"/>
    <w:rsid w:val="00F6071B"/>
    <w:rsid w:val="00FE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D0DF6"/>
  <w15:chartTrackingRefBased/>
  <w15:docId w15:val="{15FBC917-6024-40C1-A893-4F3BD328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3EE"/>
  </w:style>
  <w:style w:type="paragraph" w:styleId="Footer">
    <w:name w:val="footer"/>
    <w:basedOn w:val="Normal"/>
    <w:link w:val="FooterChar"/>
    <w:uiPriority w:val="99"/>
    <w:unhideWhenUsed/>
    <w:rsid w:val="00994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3EE"/>
  </w:style>
  <w:style w:type="paragraph" w:customStyle="1" w:styleId="paragraph">
    <w:name w:val="paragraph"/>
    <w:basedOn w:val="Normal"/>
    <w:rsid w:val="00A73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732C0"/>
  </w:style>
  <w:style w:type="character" w:customStyle="1" w:styleId="eop">
    <w:name w:val="eop"/>
    <w:basedOn w:val="DefaultParagraphFont"/>
    <w:rsid w:val="00A732C0"/>
  </w:style>
  <w:style w:type="character" w:customStyle="1" w:styleId="spellingerror">
    <w:name w:val="spellingerror"/>
    <w:basedOn w:val="DefaultParagraphFont"/>
    <w:rsid w:val="00A732C0"/>
  </w:style>
  <w:style w:type="character" w:customStyle="1" w:styleId="contextualspellingandgrammarerror">
    <w:name w:val="contextualspellingandgrammarerror"/>
    <w:basedOn w:val="DefaultParagraphFont"/>
    <w:rsid w:val="00A732C0"/>
  </w:style>
  <w:style w:type="paragraph" w:styleId="NormalWeb">
    <w:name w:val="Normal (Web)"/>
    <w:basedOn w:val="Normal"/>
    <w:uiPriority w:val="99"/>
    <w:unhideWhenUsed/>
    <w:rsid w:val="00A732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32C0"/>
    <w:rPr>
      <w:color w:val="0563C1" w:themeColor="hyperlink"/>
      <w:u w:val="single"/>
    </w:rPr>
  </w:style>
  <w:style w:type="character" w:styleId="UnresolvedMention">
    <w:name w:val="Unresolved Mention"/>
    <w:basedOn w:val="DefaultParagraphFont"/>
    <w:uiPriority w:val="99"/>
    <w:semiHidden/>
    <w:unhideWhenUsed/>
    <w:rsid w:val="00A732C0"/>
    <w:rPr>
      <w:color w:val="605E5C"/>
      <w:shd w:val="clear" w:color="auto" w:fill="E1DFDD"/>
    </w:rPr>
  </w:style>
  <w:style w:type="paragraph" w:styleId="ListParagraph">
    <w:name w:val="List Paragraph"/>
    <w:basedOn w:val="Normal"/>
    <w:uiPriority w:val="34"/>
    <w:qFormat/>
    <w:rsid w:val="00851637"/>
    <w:pPr>
      <w:ind w:left="720"/>
      <w:contextualSpacing/>
    </w:pPr>
  </w:style>
  <w:style w:type="character" w:styleId="CommentReference">
    <w:name w:val="annotation reference"/>
    <w:basedOn w:val="DefaultParagraphFont"/>
    <w:uiPriority w:val="99"/>
    <w:semiHidden/>
    <w:unhideWhenUsed/>
    <w:rsid w:val="00851637"/>
    <w:rPr>
      <w:sz w:val="16"/>
      <w:szCs w:val="16"/>
    </w:rPr>
  </w:style>
  <w:style w:type="paragraph" w:styleId="CommentText">
    <w:name w:val="annotation text"/>
    <w:basedOn w:val="Normal"/>
    <w:link w:val="CommentTextChar"/>
    <w:uiPriority w:val="99"/>
    <w:semiHidden/>
    <w:unhideWhenUsed/>
    <w:rsid w:val="00851637"/>
    <w:pPr>
      <w:spacing w:line="240" w:lineRule="auto"/>
    </w:pPr>
    <w:rPr>
      <w:sz w:val="20"/>
      <w:szCs w:val="20"/>
    </w:rPr>
  </w:style>
  <w:style w:type="character" w:customStyle="1" w:styleId="CommentTextChar">
    <w:name w:val="Comment Text Char"/>
    <w:basedOn w:val="DefaultParagraphFont"/>
    <w:link w:val="CommentText"/>
    <w:uiPriority w:val="99"/>
    <w:semiHidden/>
    <w:rsid w:val="00851637"/>
    <w:rPr>
      <w:sz w:val="20"/>
      <w:szCs w:val="20"/>
    </w:rPr>
  </w:style>
  <w:style w:type="paragraph" w:styleId="CommentSubject">
    <w:name w:val="annotation subject"/>
    <w:basedOn w:val="CommentText"/>
    <w:next w:val="CommentText"/>
    <w:link w:val="CommentSubjectChar"/>
    <w:uiPriority w:val="99"/>
    <w:semiHidden/>
    <w:unhideWhenUsed/>
    <w:rsid w:val="00851637"/>
    <w:rPr>
      <w:b/>
      <w:bCs/>
    </w:rPr>
  </w:style>
  <w:style w:type="character" w:customStyle="1" w:styleId="CommentSubjectChar">
    <w:name w:val="Comment Subject Char"/>
    <w:basedOn w:val="CommentTextChar"/>
    <w:link w:val="CommentSubject"/>
    <w:uiPriority w:val="99"/>
    <w:semiHidden/>
    <w:rsid w:val="00851637"/>
    <w:rPr>
      <w:b/>
      <w:bCs/>
      <w:sz w:val="20"/>
      <w:szCs w:val="20"/>
    </w:rPr>
  </w:style>
  <w:style w:type="paragraph" w:styleId="BalloonText">
    <w:name w:val="Balloon Text"/>
    <w:basedOn w:val="Normal"/>
    <w:link w:val="BalloonTextChar"/>
    <w:uiPriority w:val="99"/>
    <w:semiHidden/>
    <w:unhideWhenUsed/>
    <w:rsid w:val="0085163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637"/>
    <w:rPr>
      <w:rFonts w:ascii="Times New Roman" w:hAnsi="Times New Roman" w:cs="Times New Roman"/>
      <w:sz w:val="18"/>
      <w:szCs w:val="18"/>
    </w:rPr>
  </w:style>
  <w:style w:type="paragraph" w:styleId="Revision">
    <w:name w:val="Revision"/>
    <w:hidden/>
    <w:uiPriority w:val="99"/>
    <w:semiHidden/>
    <w:rsid w:val="00964989"/>
    <w:pPr>
      <w:spacing w:after="0" w:line="240" w:lineRule="auto"/>
    </w:pPr>
  </w:style>
  <w:style w:type="character" w:styleId="PageNumber">
    <w:name w:val="page number"/>
    <w:basedOn w:val="DefaultParagraphFont"/>
    <w:uiPriority w:val="99"/>
    <w:semiHidden/>
    <w:unhideWhenUsed/>
    <w:rsid w:val="000475E9"/>
  </w:style>
  <w:style w:type="character" w:customStyle="1" w:styleId="apple-converted-space">
    <w:name w:val="apple-converted-space"/>
    <w:basedOn w:val="DefaultParagraphFont"/>
    <w:rsid w:val="00C2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7334">
      <w:bodyDiv w:val="1"/>
      <w:marLeft w:val="0"/>
      <w:marRight w:val="0"/>
      <w:marTop w:val="0"/>
      <w:marBottom w:val="0"/>
      <w:divBdr>
        <w:top w:val="none" w:sz="0" w:space="0" w:color="auto"/>
        <w:left w:val="none" w:sz="0" w:space="0" w:color="auto"/>
        <w:bottom w:val="none" w:sz="0" w:space="0" w:color="auto"/>
        <w:right w:val="none" w:sz="0" w:space="0" w:color="auto"/>
      </w:divBdr>
      <w:divsChild>
        <w:div w:id="1464037604">
          <w:marLeft w:val="0"/>
          <w:marRight w:val="0"/>
          <w:marTop w:val="0"/>
          <w:marBottom w:val="0"/>
          <w:divBdr>
            <w:top w:val="none" w:sz="0" w:space="0" w:color="auto"/>
            <w:left w:val="none" w:sz="0" w:space="0" w:color="auto"/>
            <w:bottom w:val="none" w:sz="0" w:space="0" w:color="auto"/>
            <w:right w:val="none" w:sz="0" w:space="0" w:color="auto"/>
          </w:divBdr>
          <w:divsChild>
            <w:div w:id="885483843">
              <w:marLeft w:val="0"/>
              <w:marRight w:val="0"/>
              <w:marTop w:val="0"/>
              <w:marBottom w:val="0"/>
              <w:divBdr>
                <w:top w:val="none" w:sz="0" w:space="0" w:color="auto"/>
                <w:left w:val="none" w:sz="0" w:space="0" w:color="auto"/>
                <w:bottom w:val="none" w:sz="0" w:space="0" w:color="auto"/>
                <w:right w:val="none" w:sz="0" w:space="0" w:color="auto"/>
              </w:divBdr>
              <w:divsChild>
                <w:div w:id="19604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75905">
      <w:bodyDiv w:val="1"/>
      <w:marLeft w:val="0"/>
      <w:marRight w:val="0"/>
      <w:marTop w:val="0"/>
      <w:marBottom w:val="0"/>
      <w:divBdr>
        <w:top w:val="none" w:sz="0" w:space="0" w:color="auto"/>
        <w:left w:val="none" w:sz="0" w:space="0" w:color="auto"/>
        <w:bottom w:val="none" w:sz="0" w:space="0" w:color="auto"/>
        <w:right w:val="none" w:sz="0" w:space="0" w:color="auto"/>
      </w:divBdr>
      <w:divsChild>
        <w:div w:id="1275361709">
          <w:marLeft w:val="0"/>
          <w:marRight w:val="0"/>
          <w:marTop w:val="0"/>
          <w:marBottom w:val="0"/>
          <w:divBdr>
            <w:top w:val="none" w:sz="0" w:space="0" w:color="auto"/>
            <w:left w:val="none" w:sz="0" w:space="0" w:color="auto"/>
            <w:bottom w:val="none" w:sz="0" w:space="0" w:color="auto"/>
            <w:right w:val="none" w:sz="0" w:space="0" w:color="auto"/>
          </w:divBdr>
          <w:divsChild>
            <w:div w:id="1607349253">
              <w:marLeft w:val="0"/>
              <w:marRight w:val="0"/>
              <w:marTop w:val="0"/>
              <w:marBottom w:val="0"/>
              <w:divBdr>
                <w:top w:val="none" w:sz="0" w:space="0" w:color="auto"/>
                <w:left w:val="none" w:sz="0" w:space="0" w:color="auto"/>
                <w:bottom w:val="none" w:sz="0" w:space="0" w:color="auto"/>
                <w:right w:val="none" w:sz="0" w:space="0" w:color="auto"/>
              </w:divBdr>
              <w:divsChild>
                <w:div w:id="280647942">
                  <w:marLeft w:val="0"/>
                  <w:marRight w:val="0"/>
                  <w:marTop w:val="0"/>
                  <w:marBottom w:val="0"/>
                  <w:divBdr>
                    <w:top w:val="none" w:sz="0" w:space="0" w:color="auto"/>
                    <w:left w:val="none" w:sz="0" w:space="0" w:color="auto"/>
                    <w:bottom w:val="none" w:sz="0" w:space="0" w:color="auto"/>
                    <w:right w:val="none" w:sz="0" w:space="0" w:color="auto"/>
                  </w:divBdr>
                  <w:divsChild>
                    <w:div w:id="7529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4288">
      <w:bodyDiv w:val="1"/>
      <w:marLeft w:val="0"/>
      <w:marRight w:val="0"/>
      <w:marTop w:val="0"/>
      <w:marBottom w:val="0"/>
      <w:divBdr>
        <w:top w:val="none" w:sz="0" w:space="0" w:color="auto"/>
        <w:left w:val="none" w:sz="0" w:space="0" w:color="auto"/>
        <w:bottom w:val="none" w:sz="0" w:space="0" w:color="auto"/>
        <w:right w:val="none" w:sz="0" w:space="0" w:color="auto"/>
      </w:divBdr>
      <w:divsChild>
        <w:div w:id="1035888591">
          <w:marLeft w:val="0"/>
          <w:marRight w:val="0"/>
          <w:marTop w:val="0"/>
          <w:marBottom w:val="0"/>
          <w:divBdr>
            <w:top w:val="none" w:sz="0" w:space="0" w:color="auto"/>
            <w:left w:val="none" w:sz="0" w:space="0" w:color="auto"/>
            <w:bottom w:val="none" w:sz="0" w:space="0" w:color="auto"/>
            <w:right w:val="none" w:sz="0" w:space="0" w:color="auto"/>
          </w:divBdr>
          <w:divsChild>
            <w:div w:id="803079440">
              <w:marLeft w:val="0"/>
              <w:marRight w:val="0"/>
              <w:marTop w:val="0"/>
              <w:marBottom w:val="0"/>
              <w:divBdr>
                <w:top w:val="none" w:sz="0" w:space="0" w:color="auto"/>
                <w:left w:val="none" w:sz="0" w:space="0" w:color="auto"/>
                <w:bottom w:val="none" w:sz="0" w:space="0" w:color="auto"/>
                <w:right w:val="none" w:sz="0" w:space="0" w:color="auto"/>
              </w:divBdr>
              <w:divsChild>
                <w:div w:id="1060863703">
                  <w:marLeft w:val="0"/>
                  <w:marRight w:val="0"/>
                  <w:marTop w:val="0"/>
                  <w:marBottom w:val="0"/>
                  <w:divBdr>
                    <w:top w:val="none" w:sz="0" w:space="0" w:color="auto"/>
                    <w:left w:val="none" w:sz="0" w:space="0" w:color="auto"/>
                    <w:bottom w:val="none" w:sz="0" w:space="0" w:color="auto"/>
                    <w:right w:val="none" w:sz="0" w:space="0" w:color="auto"/>
                  </w:divBdr>
                  <w:divsChild>
                    <w:div w:id="13215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95819">
      <w:bodyDiv w:val="1"/>
      <w:marLeft w:val="0"/>
      <w:marRight w:val="0"/>
      <w:marTop w:val="0"/>
      <w:marBottom w:val="0"/>
      <w:divBdr>
        <w:top w:val="none" w:sz="0" w:space="0" w:color="auto"/>
        <w:left w:val="none" w:sz="0" w:space="0" w:color="auto"/>
        <w:bottom w:val="none" w:sz="0" w:space="0" w:color="auto"/>
        <w:right w:val="none" w:sz="0" w:space="0" w:color="auto"/>
      </w:divBdr>
      <w:divsChild>
        <w:div w:id="1233656207">
          <w:marLeft w:val="0"/>
          <w:marRight w:val="0"/>
          <w:marTop w:val="0"/>
          <w:marBottom w:val="0"/>
          <w:divBdr>
            <w:top w:val="none" w:sz="0" w:space="0" w:color="auto"/>
            <w:left w:val="none" w:sz="0" w:space="0" w:color="auto"/>
            <w:bottom w:val="none" w:sz="0" w:space="0" w:color="auto"/>
            <w:right w:val="none" w:sz="0" w:space="0" w:color="auto"/>
          </w:divBdr>
          <w:divsChild>
            <w:div w:id="1922831440">
              <w:marLeft w:val="0"/>
              <w:marRight w:val="0"/>
              <w:marTop w:val="0"/>
              <w:marBottom w:val="0"/>
              <w:divBdr>
                <w:top w:val="none" w:sz="0" w:space="0" w:color="auto"/>
                <w:left w:val="none" w:sz="0" w:space="0" w:color="auto"/>
                <w:bottom w:val="none" w:sz="0" w:space="0" w:color="auto"/>
                <w:right w:val="none" w:sz="0" w:space="0" w:color="auto"/>
              </w:divBdr>
              <w:divsChild>
                <w:div w:id="11611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6163">
      <w:bodyDiv w:val="1"/>
      <w:marLeft w:val="0"/>
      <w:marRight w:val="0"/>
      <w:marTop w:val="0"/>
      <w:marBottom w:val="0"/>
      <w:divBdr>
        <w:top w:val="none" w:sz="0" w:space="0" w:color="auto"/>
        <w:left w:val="none" w:sz="0" w:space="0" w:color="auto"/>
        <w:bottom w:val="none" w:sz="0" w:space="0" w:color="auto"/>
        <w:right w:val="none" w:sz="0" w:space="0" w:color="auto"/>
      </w:divBdr>
      <w:divsChild>
        <w:div w:id="598954805">
          <w:marLeft w:val="0"/>
          <w:marRight w:val="0"/>
          <w:marTop w:val="0"/>
          <w:marBottom w:val="0"/>
          <w:divBdr>
            <w:top w:val="none" w:sz="0" w:space="0" w:color="auto"/>
            <w:left w:val="none" w:sz="0" w:space="0" w:color="auto"/>
            <w:bottom w:val="none" w:sz="0" w:space="0" w:color="auto"/>
            <w:right w:val="none" w:sz="0" w:space="0" w:color="auto"/>
          </w:divBdr>
          <w:divsChild>
            <w:div w:id="262149352">
              <w:marLeft w:val="0"/>
              <w:marRight w:val="0"/>
              <w:marTop w:val="0"/>
              <w:marBottom w:val="0"/>
              <w:divBdr>
                <w:top w:val="none" w:sz="0" w:space="0" w:color="auto"/>
                <w:left w:val="none" w:sz="0" w:space="0" w:color="auto"/>
                <w:bottom w:val="none" w:sz="0" w:space="0" w:color="auto"/>
                <w:right w:val="none" w:sz="0" w:space="0" w:color="auto"/>
              </w:divBdr>
              <w:divsChild>
                <w:div w:id="20396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53099">
      <w:bodyDiv w:val="1"/>
      <w:marLeft w:val="0"/>
      <w:marRight w:val="0"/>
      <w:marTop w:val="0"/>
      <w:marBottom w:val="0"/>
      <w:divBdr>
        <w:top w:val="none" w:sz="0" w:space="0" w:color="auto"/>
        <w:left w:val="none" w:sz="0" w:space="0" w:color="auto"/>
        <w:bottom w:val="none" w:sz="0" w:space="0" w:color="auto"/>
        <w:right w:val="none" w:sz="0" w:space="0" w:color="auto"/>
      </w:divBdr>
      <w:divsChild>
        <w:div w:id="1692028308">
          <w:marLeft w:val="0"/>
          <w:marRight w:val="0"/>
          <w:marTop w:val="0"/>
          <w:marBottom w:val="0"/>
          <w:divBdr>
            <w:top w:val="none" w:sz="0" w:space="0" w:color="auto"/>
            <w:left w:val="none" w:sz="0" w:space="0" w:color="auto"/>
            <w:bottom w:val="none" w:sz="0" w:space="0" w:color="auto"/>
            <w:right w:val="none" w:sz="0" w:space="0" w:color="auto"/>
          </w:divBdr>
          <w:divsChild>
            <w:div w:id="390352430">
              <w:marLeft w:val="0"/>
              <w:marRight w:val="0"/>
              <w:marTop w:val="0"/>
              <w:marBottom w:val="0"/>
              <w:divBdr>
                <w:top w:val="none" w:sz="0" w:space="0" w:color="auto"/>
                <w:left w:val="none" w:sz="0" w:space="0" w:color="auto"/>
                <w:bottom w:val="none" w:sz="0" w:space="0" w:color="auto"/>
                <w:right w:val="none" w:sz="0" w:space="0" w:color="auto"/>
              </w:divBdr>
              <w:divsChild>
                <w:div w:id="717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93095">
      <w:bodyDiv w:val="1"/>
      <w:marLeft w:val="0"/>
      <w:marRight w:val="0"/>
      <w:marTop w:val="0"/>
      <w:marBottom w:val="0"/>
      <w:divBdr>
        <w:top w:val="none" w:sz="0" w:space="0" w:color="auto"/>
        <w:left w:val="none" w:sz="0" w:space="0" w:color="auto"/>
        <w:bottom w:val="none" w:sz="0" w:space="0" w:color="auto"/>
        <w:right w:val="none" w:sz="0" w:space="0" w:color="auto"/>
      </w:divBdr>
      <w:divsChild>
        <w:div w:id="1797871073">
          <w:marLeft w:val="0"/>
          <w:marRight w:val="0"/>
          <w:marTop w:val="0"/>
          <w:marBottom w:val="0"/>
          <w:divBdr>
            <w:top w:val="none" w:sz="0" w:space="0" w:color="auto"/>
            <w:left w:val="none" w:sz="0" w:space="0" w:color="auto"/>
            <w:bottom w:val="none" w:sz="0" w:space="0" w:color="auto"/>
            <w:right w:val="none" w:sz="0" w:space="0" w:color="auto"/>
          </w:divBdr>
          <w:divsChild>
            <w:div w:id="145052350">
              <w:marLeft w:val="0"/>
              <w:marRight w:val="0"/>
              <w:marTop w:val="0"/>
              <w:marBottom w:val="0"/>
              <w:divBdr>
                <w:top w:val="none" w:sz="0" w:space="0" w:color="auto"/>
                <w:left w:val="none" w:sz="0" w:space="0" w:color="auto"/>
                <w:bottom w:val="none" w:sz="0" w:space="0" w:color="auto"/>
                <w:right w:val="none" w:sz="0" w:space="0" w:color="auto"/>
              </w:divBdr>
              <w:divsChild>
                <w:div w:id="16366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2848">
      <w:bodyDiv w:val="1"/>
      <w:marLeft w:val="0"/>
      <w:marRight w:val="0"/>
      <w:marTop w:val="0"/>
      <w:marBottom w:val="0"/>
      <w:divBdr>
        <w:top w:val="none" w:sz="0" w:space="0" w:color="auto"/>
        <w:left w:val="none" w:sz="0" w:space="0" w:color="auto"/>
        <w:bottom w:val="none" w:sz="0" w:space="0" w:color="auto"/>
        <w:right w:val="none" w:sz="0" w:space="0" w:color="auto"/>
      </w:divBdr>
      <w:divsChild>
        <w:div w:id="1275791703">
          <w:marLeft w:val="0"/>
          <w:marRight w:val="0"/>
          <w:marTop w:val="0"/>
          <w:marBottom w:val="0"/>
          <w:divBdr>
            <w:top w:val="none" w:sz="0" w:space="0" w:color="auto"/>
            <w:left w:val="none" w:sz="0" w:space="0" w:color="auto"/>
            <w:bottom w:val="none" w:sz="0" w:space="0" w:color="auto"/>
            <w:right w:val="none" w:sz="0" w:space="0" w:color="auto"/>
          </w:divBdr>
          <w:divsChild>
            <w:div w:id="1092318428">
              <w:marLeft w:val="0"/>
              <w:marRight w:val="0"/>
              <w:marTop w:val="0"/>
              <w:marBottom w:val="0"/>
              <w:divBdr>
                <w:top w:val="none" w:sz="0" w:space="0" w:color="auto"/>
                <w:left w:val="none" w:sz="0" w:space="0" w:color="auto"/>
                <w:bottom w:val="none" w:sz="0" w:space="0" w:color="auto"/>
                <w:right w:val="none" w:sz="0" w:space="0" w:color="auto"/>
              </w:divBdr>
              <w:divsChild>
                <w:div w:id="4429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7205">
      <w:bodyDiv w:val="1"/>
      <w:marLeft w:val="0"/>
      <w:marRight w:val="0"/>
      <w:marTop w:val="0"/>
      <w:marBottom w:val="0"/>
      <w:divBdr>
        <w:top w:val="none" w:sz="0" w:space="0" w:color="auto"/>
        <w:left w:val="none" w:sz="0" w:space="0" w:color="auto"/>
        <w:bottom w:val="none" w:sz="0" w:space="0" w:color="auto"/>
        <w:right w:val="none" w:sz="0" w:space="0" w:color="auto"/>
      </w:divBdr>
    </w:div>
    <w:div w:id="1520049124">
      <w:bodyDiv w:val="1"/>
      <w:marLeft w:val="0"/>
      <w:marRight w:val="0"/>
      <w:marTop w:val="0"/>
      <w:marBottom w:val="0"/>
      <w:divBdr>
        <w:top w:val="none" w:sz="0" w:space="0" w:color="auto"/>
        <w:left w:val="none" w:sz="0" w:space="0" w:color="auto"/>
        <w:bottom w:val="none" w:sz="0" w:space="0" w:color="auto"/>
        <w:right w:val="none" w:sz="0" w:space="0" w:color="auto"/>
      </w:divBdr>
      <w:divsChild>
        <w:div w:id="1160391574">
          <w:marLeft w:val="0"/>
          <w:marRight w:val="0"/>
          <w:marTop w:val="0"/>
          <w:marBottom w:val="0"/>
          <w:divBdr>
            <w:top w:val="none" w:sz="0" w:space="0" w:color="auto"/>
            <w:left w:val="none" w:sz="0" w:space="0" w:color="auto"/>
            <w:bottom w:val="none" w:sz="0" w:space="0" w:color="auto"/>
            <w:right w:val="none" w:sz="0" w:space="0" w:color="auto"/>
          </w:divBdr>
        </w:div>
        <w:div w:id="965769263">
          <w:marLeft w:val="0"/>
          <w:marRight w:val="0"/>
          <w:marTop w:val="0"/>
          <w:marBottom w:val="0"/>
          <w:divBdr>
            <w:top w:val="none" w:sz="0" w:space="0" w:color="auto"/>
            <w:left w:val="none" w:sz="0" w:space="0" w:color="auto"/>
            <w:bottom w:val="none" w:sz="0" w:space="0" w:color="auto"/>
            <w:right w:val="none" w:sz="0" w:space="0" w:color="auto"/>
          </w:divBdr>
        </w:div>
        <w:div w:id="1085491161">
          <w:marLeft w:val="0"/>
          <w:marRight w:val="0"/>
          <w:marTop w:val="0"/>
          <w:marBottom w:val="0"/>
          <w:divBdr>
            <w:top w:val="none" w:sz="0" w:space="0" w:color="auto"/>
            <w:left w:val="none" w:sz="0" w:space="0" w:color="auto"/>
            <w:bottom w:val="none" w:sz="0" w:space="0" w:color="auto"/>
            <w:right w:val="none" w:sz="0" w:space="0" w:color="auto"/>
          </w:divBdr>
        </w:div>
        <w:div w:id="1807820468">
          <w:marLeft w:val="0"/>
          <w:marRight w:val="0"/>
          <w:marTop w:val="0"/>
          <w:marBottom w:val="0"/>
          <w:divBdr>
            <w:top w:val="none" w:sz="0" w:space="0" w:color="auto"/>
            <w:left w:val="none" w:sz="0" w:space="0" w:color="auto"/>
            <w:bottom w:val="none" w:sz="0" w:space="0" w:color="auto"/>
            <w:right w:val="none" w:sz="0" w:space="0" w:color="auto"/>
          </w:divBdr>
        </w:div>
        <w:div w:id="1611159364">
          <w:marLeft w:val="0"/>
          <w:marRight w:val="0"/>
          <w:marTop w:val="0"/>
          <w:marBottom w:val="0"/>
          <w:divBdr>
            <w:top w:val="none" w:sz="0" w:space="0" w:color="auto"/>
            <w:left w:val="none" w:sz="0" w:space="0" w:color="auto"/>
            <w:bottom w:val="none" w:sz="0" w:space="0" w:color="auto"/>
            <w:right w:val="none" w:sz="0" w:space="0" w:color="auto"/>
          </w:divBdr>
        </w:div>
        <w:div w:id="2009214574">
          <w:marLeft w:val="0"/>
          <w:marRight w:val="0"/>
          <w:marTop w:val="0"/>
          <w:marBottom w:val="0"/>
          <w:divBdr>
            <w:top w:val="none" w:sz="0" w:space="0" w:color="auto"/>
            <w:left w:val="none" w:sz="0" w:space="0" w:color="auto"/>
            <w:bottom w:val="none" w:sz="0" w:space="0" w:color="auto"/>
            <w:right w:val="none" w:sz="0" w:space="0" w:color="auto"/>
          </w:divBdr>
        </w:div>
        <w:div w:id="1105609930">
          <w:marLeft w:val="0"/>
          <w:marRight w:val="0"/>
          <w:marTop w:val="0"/>
          <w:marBottom w:val="0"/>
          <w:divBdr>
            <w:top w:val="none" w:sz="0" w:space="0" w:color="auto"/>
            <w:left w:val="none" w:sz="0" w:space="0" w:color="auto"/>
            <w:bottom w:val="none" w:sz="0" w:space="0" w:color="auto"/>
            <w:right w:val="none" w:sz="0" w:space="0" w:color="auto"/>
          </w:divBdr>
        </w:div>
        <w:div w:id="417755033">
          <w:marLeft w:val="0"/>
          <w:marRight w:val="0"/>
          <w:marTop w:val="0"/>
          <w:marBottom w:val="0"/>
          <w:divBdr>
            <w:top w:val="none" w:sz="0" w:space="0" w:color="auto"/>
            <w:left w:val="none" w:sz="0" w:space="0" w:color="auto"/>
            <w:bottom w:val="none" w:sz="0" w:space="0" w:color="auto"/>
            <w:right w:val="none" w:sz="0" w:space="0" w:color="auto"/>
          </w:divBdr>
        </w:div>
        <w:div w:id="1463884385">
          <w:marLeft w:val="0"/>
          <w:marRight w:val="0"/>
          <w:marTop w:val="0"/>
          <w:marBottom w:val="0"/>
          <w:divBdr>
            <w:top w:val="none" w:sz="0" w:space="0" w:color="auto"/>
            <w:left w:val="none" w:sz="0" w:space="0" w:color="auto"/>
            <w:bottom w:val="none" w:sz="0" w:space="0" w:color="auto"/>
            <w:right w:val="none" w:sz="0" w:space="0" w:color="auto"/>
          </w:divBdr>
        </w:div>
        <w:div w:id="2014336898">
          <w:marLeft w:val="0"/>
          <w:marRight w:val="0"/>
          <w:marTop w:val="0"/>
          <w:marBottom w:val="0"/>
          <w:divBdr>
            <w:top w:val="none" w:sz="0" w:space="0" w:color="auto"/>
            <w:left w:val="none" w:sz="0" w:space="0" w:color="auto"/>
            <w:bottom w:val="none" w:sz="0" w:space="0" w:color="auto"/>
            <w:right w:val="none" w:sz="0" w:space="0" w:color="auto"/>
          </w:divBdr>
        </w:div>
        <w:div w:id="936869706">
          <w:marLeft w:val="0"/>
          <w:marRight w:val="0"/>
          <w:marTop w:val="0"/>
          <w:marBottom w:val="0"/>
          <w:divBdr>
            <w:top w:val="none" w:sz="0" w:space="0" w:color="auto"/>
            <w:left w:val="none" w:sz="0" w:space="0" w:color="auto"/>
            <w:bottom w:val="none" w:sz="0" w:space="0" w:color="auto"/>
            <w:right w:val="none" w:sz="0" w:space="0" w:color="auto"/>
          </w:divBdr>
        </w:div>
        <w:div w:id="2055690028">
          <w:marLeft w:val="0"/>
          <w:marRight w:val="0"/>
          <w:marTop w:val="0"/>
          <w:marBottom w:val="0"/>
          <w:divBdr>
            <w:top w:val="none" w:sz="0" w:space="0" w:color="auto"/>
            <w:left w:val="none" w:sz="0" w:space="0" w:color="auto"/>
            <w:bottom w:val="none" w:sz="0" w:space="0" w:color="auto"/>
            <w:right w:val="none" w:sz="0" w:space="0" w:color="auto"/>
          </w:divBdr>
        </w:div>
        <w:div w:id="1641306020">
          <w:marLeft w:val="0"/>
          <w:marRight w:val="0"/>
          <w:marTop w:val="0"/>
          <w:marBottom w:val="0"/>
          <w:divBdr>
            <w:top w:val="none" w:sz="0" w:space="0" w:color="auto"/>
            <w:left w:val="none" w:sz="0" w:space="0" w:color="auto"/>
            <w:bottom w:val="none" w:sz="0" w:space="0" w:color="auto"/>
            <w:right w:val="none" w:sz="0" w:space="0" w:color="auto"/>
          </w:divBdr>
        </w:div>
        <w:div w:id="1466465893">
          <w:marLeft w:val="0"/>
          <w:marRight w:val="0"/>
          <w:marTop w:val="0"/>
          <w:marBottom w:val="0"/>
          <w:divBdr>
            <w:top w:val="none" w:sz="0" w:space="0" w:color="auto"/>
            <w:left w:val="none" w:sz="0" w:space="0" w:color="auto"/>
            <w:bottom w:val="none" w:sz="0" w:space="0" w:color="auto"/>
            <w:right w:val="none" w:sz="0" w:space="0" w:color="auto"/>
          </w:divBdr>
        </w:div>
        <w:div w:id="386150304">
          <w:marLeft w:val="0"/>
          <w:marRight w:val="0"/>
          <w:marTop w:val="0"/>
          <w:marBottom w:val="0"/>
          <w:divBdr>
            <w:top w:val="none" w:sz="0" w:space="0" w:color="auto"/>
            <w:left w:val="none" w:sz="0" w:space="0" w:color="auto"/>
            <w:bottom w:val="none" w:sz="0" w:space="0" w:color="auto"/>
            <w:right w:val="none" w:sz="0" w:space="0" w:color="auto"/>
          </w:divBdr>
        </w:div>
        <w:div w:id="421219432">
          <w:marLeft w:val="0"/>
          <w:marRight w:val="0"/>
          <w:marTop w:val="0"/>
          <w:marBottom w:val="0"/>
          <w:divBdr>
            <w:top w:val="none" w:sz="0" w:space="0" w:color="auto"/>
            <w:left w:val="none" w:sz="0" w:space="0" w:color="auto"/>
            <w:bottom w:val="none" w:sz="0" w:space="0" w:color="auto"/>
            <w:right w:val="none" w:sz="0" w:space="0" w:color="auto"/>
          </w:divBdr>
        </w:div>
        <w:div w:id="1535656089">
          <w:marLeft w:val="0"/>
          <w:marRight w:val="0"/>
          <w:marTop w:val="0"/>
          <w:marBottom w:val="0"/>
          <w:divBdr>
            <w:top w:val="none" w:sz="0" w:space="0" w:color="auto"/>
            <w:left w:val="none" w:sz="0" w:space="0" w:color="auto"/>
            <w:bottom w:val="none" w:sz="0" w:space="0" w:color="auto"/>
            <w:right w:val="none" w:sz="0" w:space="0" w:color="auto"/>
          </w:divBdr>
        </w:div>
        <w:div w:id="1010452308">
          <w:marLeft w:val="0"/>
          <w:marRight w:val="0"/>
          <w:marTop w:val="0"/>
          <w:marBottom w:val="0"/>
          <w:divBdr>
            <w:top w:val="none" w:sz="0" w:space="0" w:color="auto"/>
            <w:left w:val="none" w:sz="0" w:space="0" w:color="auto"/>
            <w:bottom w:val="none" w:sz="0" w:space="0" w:color="auto"/>
            <w:right w:val="none" w:sz="0" w:space="0" w:color="auto"/>
          </w:divBdr>
        </w:div>
        <w:div w:id="183788353">
          <w:marLeft w:val="0"/>
          <w:marRight w:val="0"/>
          <w:marTop w:val="0"/>
          <w:marBottom w:val="0"/>
          <w:divBdr>
            <w:top w:val="none" w:sz="0" w:space="0" w:color="auto"/>
            <w:left w:val="none" w:sz="0" w:space="0" w:color="auto"/>
            <w:bottom w:val="none" w:sz="0" w:space="0" w:color="auto"/>
            <w:right w:val="none" w:sz="0" w:space="0" w:color="auto"/>
          </w:divBdr>
        </w:div>
        <w:div w:id="1772160256">
          <w:marLeft w:val="0"/>
          <w:marRight w:val="0"/>
          <w:marTop w:val="0"/>
          <w:marBottom w:val="0"/>
          <w:divBdr>
            <w:top w:val="none" w:sz="0" w:space="0" w:color="auto"/>
            <w:left w:val="none" w:sz="0" w:space="0" w:color="auto"/>
            <w:bottom w:val="none" w:sz="0" w:space="0" w:color="auto"/>
            <w:right w:val="none" w:sz="0" w:space="0" w:color="auto"/>
          </w:divBdr>
        </w:div>
        <w:div w:id="1752654299">
          <w:marLeft w:val="0"/>
          <w:marRight w:val="0"/>
          <w:marTop w:val="0"/>
          <w:marBottom w:val="0"/>
          <w:divBdr>
            <w:top w:val="none" w:sz="0" w:space="0" w:color="auto"/>
            <w:left w:val="none" w:sz="0" w:space="0" w:color="auto"/>
            <w:bottom w:val="none" w:sz="0" w:space="0" w:color="auto"/>
            <w:right w:val="none" w:sz="0" w:space="0" w:color="auto"/>
          </w:divBdr>
        </w:div>
        <w:div w:id="1071973049">
          <w:marLeft w:val="0"/>
          <w:marRight w:val="0"/>
          <w:marTop w:val="0"/>
          <w:marBottom w:val="0"/>
          <w:divBdr>
            <w:top w:val="none" w:sz="0" w:space="0" w:color="auto"/>
            <w:left w:val="none" w:sz="0" w:space="0" w:color="auto"/>
            <w:bottom w:val="none" w:sz="0" w:space="0" w:color="auto"/>
            <w:right w:val="none" w:sz="0" w:space="0" w:color="auto"/>
          </w:divBdr>
        </w:div>
        <w:div w:id="2141071858">
          <w:marLeft w:val="0"/>
          <w:marRight w:val="0"/>
          <w:marTop w:val="0"/>
          <w:marBottom w:val="0"/>
          <w:divBdr>
            <w:top w:val="none" w:sz="0" w:space="0" w:color="auto"/>
            <w:left w:val="none" w:sz="0" w:space="0" w:color="auto"/>
            <w:bottom w:val="none" w:sz="0" w:space="0" w:color="auto"/>
            <w:right w:val="none" w:sz="0" w:space="0" w:color="auto"/>
          </w:divBdr>
        </w:div>
        <w:div w:id="951400845">
          <w:marLeft w:val="0"/>
          <w:marRight w:val="0"/>
          <w:marTop w:val="0"/>
          <w:marBottom w:val="0"/>
          <w:divBdr>
            <w:top w:val="none" w:sz="0" w:space="0" w:color="auto"/>
            <w:left w:val="none" w:sz="0" w:space="0" w:color="auto"/>
            <w:bottom w:val="none" w:sz="0" w:space="0" w:color="auto"/>
            <w:right w:val="none" w:sz="0" w:space="0" w:color="auto"/>
          </w:divBdr>
        </w:div>
        <w:div w:id="34892474">
          <w:marLeft w:val="0"/>
          <w:marRight w:val="0"/>
          <w:marTop w:val="0"/>
          <w:marBottom w:val="0"/>
          <w:divBdr>
            <w:top w:val="none" w:sz="0" w:space="0" w:color="auto"/>
            <w:left w:val="none" w:sz="0" w:space="0" w:color="auto"/>
            <w:bottom w:val="none" w:sz="0" w:space="0" w:color="auto"/>
            <w:right w:val="none" w:sz="0" w:space="0" w:color="auto"/>
          </w:divBdr>
        </w:div>
        <w:div w:id="183175651">
          <w:marLeft w:val="0"/>
          <w:marRight w:val="0"/>
          <w:marTop w:val="0"/>
          <w:marBottom w:val="0"/>
          <w:divBdr>
            <w:top w:val="none" w:sz="0" w:space="0" w:color="auto"/>
            <w:left w:val="none" w:sz="0" w:space="0" w:color="auto"/>
            <w:bottom w:val="none" w:sz="0" w:space="0" w:color="auto"/>
            <w:right w:val="none" w:sz="0" w:space="0" w:color="auto"/>
          </w:divBdr>
        </w:div>
        <w:div w:id="1264267989">
          <w:marLeft w:val="0"/>
          <w:marRight w:val="0"/>
          <w:marTop w:val="0"/>
          <w:marBottom w:val="0"/>
          <w:divBdr>
            <w:top w:val="none" w:sz="0" w:space="0" w:color="auto"/>
            <w:left w:val="none" w:sz="0" w:space="0" w:color="auto"/>
            <w:bottom w:val="none" w:sz="0" w:space="0" w:color="auto"/>
            <w:right w:val="none" w:sz="0" w:space="0" w:color="auto"/>
          </w:divBdr>
        </w:div>
        <w:div w:id="784617438">
          <w:marLeft w:val="0"/>
          <w:marRight w:val="0"/>
          <w:marTop w:val="0"/>
          <w:marBottom w:val="0"/>
          <w:divBdr>
            <w:top w:val="none" w:sz="0" w:space="0" w:color="auto"/>
            <w:left w:val="none" w:sz="0" w:space="0" w:color="auto"/>
            <w:bottom w:val="none" w:sz="0" w:space="0" w:color="auto"/>
            <w:right w:val="none" w:sz="0" w:space="0" w:color="auto"/>
          </w:divBdr>
        </w:div>
        <w:div w:id="210464369">
          <w:marLeft w:val="0"/>
          <w:marRight w:val="0"/>
          <w:marTop w:val="0"/>
          <w:marBottom w:val="0"/>
          <w:divBdr>
            <w:top w:val="none" w:sz="0" w:space="0" w:color="auto"/>
            <w:left w:val="none" w:sz="0" w:space="0" w:color="auto"/>
            <w:bottom w:val="none" w:sz="0" w:space="0" w:color="auto"/>
            <w:right w:val="none" w:sz="0" w:space="0" w:color="auto"/>
          </w:divBdr>
        </w:div>
        <w:div w:id="218252757">
          <w:marLeft w:val="0"/>
          <w:marRight w:val="0"/>
          <w:marTop w:val="0"/>
          <w:marBottom w:val="0"/>
          <w:divBdr>
            <w:top w:val="none" w:sz="0" w:space="0" w:color="auto"/>
            <w:left w:val="none" w:sz="0" w:space="0" w:color="auto"/>
            <w:bottom w:val="none" w:sz="0" w:space="0" w:color="auto"/>
            <w:right w:val="none" w:sz="0" w:space="0" w:color="auto"/>
          </w:divBdr>
        </w:div>
        <w:div w:id="478153806">
          <w:marLeft w:val="0"/>
          <w:marRight w:val="0"/>
          <w:marTop w:val="0"/>
          <w:marBottom w:val="0"/>
          <w:divBdr>
            <w:top w:val="none" w:sz="0" w:space="0" w:color="auto"/>
            <w:left w:val="none" w:sz="0" w:space="0" w:color="auto"/>
            <w:bottom w:val="none" w:sz="0" w:space="0" w:color="auto"/>
            <w:right w:val="none" w:sz="0" w:space="0" w:color="auto"/>
          </w:divBdr>
        </w:div>
        <w:div w:id="578560881">
          <w:marLeft w:val="0"/>
          <w:marRight w:val="0"/>
          <w:marTop w:val="0"/>
          <w:marBottom w:val="0"/>
          <w:divBdr>
            <w:top w:val="none" w:sz="0" w:space="0" w:color="auto"/>
            <w:left w:val="none" w:sz="0" w:space="0" w:color="auto"/>
            <w:bottom w:val="none" w:sz="0" w:space="0" w:color="auto"/>
            <w:right w:val="none" w:sz="0" w:space="0" w:color="auto"/>
          </w:divBdr>
        </w:div>
        <w:div w:id="1074009903">
          <w:marLeft w:val="0"/>
          <w:marRight w:val="0"/>
          <w:marTop w:val="0"/>
          <w:marBottom w:val="0"/>
          <w:divBdr>
            <w:top w:val="none" w:sz="0" w:space="0" w:color="auto"/>
            <w:left w:val="none" w:sz="0" w:space="0" w:color="auto"/>
            <w:bottom w:val="none" w:sz="0" w:space="0" w:color="auto"/>
            <w:right w:val="none" w:sz="0" w:space="0" w:color="auto"/>
          </w:divBdr>
        </w:div>
        <w:div w:id="21635309">
          <w:marLeft w:val="0"/>
          <w:marRight w:val="0"/>
          <w:marTop w:val="0"/>
          <w:marBottom w:val="0"/>
          <w:divBdr>
            <w:top w:val="none" w:sz="0" w:space="0" w:color="auto"/>
            <w:left w:val="none" w:sz="0" w:space="0" w:color="auto"/>
            <w:bottom w:val="none" w:sz="0" w:space="0" w:color="auto"/>
            <w:right w:val="none" w:sz="0" w:space="0" w:color="auto"/>
          </w:divBdr>
        </w:div>
        <w:div w:id="1179469584">
          <w:marLeft w:val="0"/>
          <w:marRight w:val="0"/>
          <w:marTop w:val="0"/>
          <w:marBottom w:val="0"/>
          <w:divBdr>
            <w:top w:val="none" w:sz="0" w:space="0" w:color="auto"/>
            <w:left w:val="none" w:sz="0" w:space="0" w:color="auto"/>
            <w:bottom w:val="none" w:sz="0" w:space="0" w:color="auto"/>
            <w:right w:val="none" w:sz="0" w:space="0" w:color="auto"/>
          </w:divBdr>
        </w:div>
        <w:div w:id="1043746540">
          <w:marLeft w:val="0"/>
          <w:marRight w:val="0"/>
          <w:marTop w:val="0"/>
          <w:marBottom w:val="0"/>
          <w:divBdr>
            <w:top w:val="none" w:sz="0" w:space="0" w:color="auto"/>
            <w:left w:val="none" w:sz="0" w:space="0" w:color="auto"/>
            <w:bottom w:val="none" w:sz="0" w:space="0" w:color="auto"/>
            <w:right w:val="none" w:sz="0" w:space="0" w:color="auto"/>
          </w:divBdr>
        </w:div>
        <w:div w:id="1218974297">
          <w:marLeft w:val="0"/>
          <w:marRight w:val="0"/>
          <w:marTop w:val="0"/>
          <w:marBottom w:val="0"/>
          <w:divBdr>
            <w:top w:val="none" w:sz="0" w:space="0" w:color="auto"/>
            <w:left w:val="none" w:sz="0" w:space="0" w:color="auto"/>
            <w:bottom w:val="none" w:sz="0" w:space="0" w:color="auto"/>
            <w:right w:val="none" w:sz="0" w:space="0" w:color="auto"/>
          </w:divBdr>
        </w:div>
        <w:div w:id="1930233575">
          <w:marLeft w:val="0"/>
          <w:marRight w:val="0"/>
          <w:marTop w:val="0"/>
          <w:marBottom w:val="0"/>
          <w:divBdr>
            <w:top w:val="none" w:sz="0" w:space="0" w:color="auto"/>
            <w:left w:val="none" w:sz="0" w:space="0" w:color="auto"/>
            <w:bottom w:val="none" w:sz="0" w:space="0" w:color="auto"/>
            <w:right w:val="none" w:sz="0" w:space="0" w:color="auto"/>
          </w:divBdr>
        </w:div>
        <w:div w:id="1264529347">
          <w:marLeft w:val="0"/>
          <w:marRight w:val="0"/>
          <w:marTop w:val="0"/>
          <w:marBottom w:val="0"/>
          <w:divBdr>
            <w:top w:val="none" w:sz="0" w:space="0" w:color="auto"/>
            <w:left w:val="none" w:sz="0" w:space="0" w:color="auto"/>
            <w:bottom w:val="none" w:sz="0" w:space="0" w:color="auto"/>
            <w:right w:val="none" w:sz="0" w:space="0" w:color="auto"/>
          </w:divBdr>
        </w:div>
        <w:div w:id="1491947404">
          <w:marLeft w:val="0"/>
          <w:marRight w:val="0"/>
          <w:marTop w:val="0"/>
          <w:marBottom w:val="0"/>
          <w:divBdr>
            <w:top w:val="none" w:sz="0" w:space="0" w:color="auto"/>
            <w:left w:val="none" w:sz="0" w:space="0" w:color="auto"/>
            <w:bottom w:val="none" w:sz="0" w:space="0" w:color="auto"/>
            <w:right w:val="none" w:sz="0" w:space="0" w:color="auto"/>
          </w:divBdr>
        </w:div>
        <w:div w:id="1008756039">
          <w:marLeft w:val="0"/>
          <w:marRight w:val="0"/>
          <w:marTop w:val="0"/>
          <w:marBottom w:val="0"/>
          <w:divBdr>
            <w:top w:val="none" w:sz="0" w:space="0" w:color="auto"/>
            <w:left w:val="none" w:sz="0" w:space="0" w:color="auto"/>
            <w:bottom w:val="none" w:sz="0" w:space="0" w:color="auto"/>
            <w:right w:val="none" w:sz="0" w:space="0" w:color="auto"/>
          </w:divBdr>
          <w:divsChild>
            <w:div w:id="1389652033">
              <w:marLeft w:val="0"/>
              <w:marRight w:val="0"/>
              <w:marTop w:val="0"/>
              <w:marBottom w:val="0"/>
              <w:divBdr>
                <w:top w:val="none" w:sz="0" w:space="0" w:color="auto"/>
                <w:left w:val="none" w:sz="0" w:space="0" w:color="auto"/>
                <w:bottom w:val="none" w:sz="0" w:space="0" w:color="auto"/>
                <w:right w:val="none" w:sz="0" w:space="0" w:color="auto"/>
              </w:divBdr>
            </w:div>
            <w:div w:id="556283895">
              <w:marLeft w:val="0"/>
              <w:marRight w:val="0"/>
              <w:marTop w:val="0"/>
              <w:marBottom w:val="0"/>
              <w:divBdr>
                <w:top w:val="none" w:sz="0" w:space="0" w:color="auto"/>
                <w:left w:val="none" w:sz="0" w:space="0" w:color="auto"/>
                <w:bottom w:val="none" w:sz="0" w:space="0" w:color="auto"/>
                <w:right w:val="none" w:sz="0" w:space="0" w:color="auto"/>
              </w:divBdr>
            </w:div>
            <w:div w:id="358892804">
              <w:marLeft w:val="0"/>
              <w:marRight w:val="0"/>
              <w:marTop w:val="0"/>
              <w:marBottom w:val="0"/>
              <w:divBdr>
                <w:top w:val="none" w:sz="0" w:space="0" w:color="auto"/>
                <w:left w:val="none" w:sz="0" w:space="0" w:color="auto"/>
                <w:bottom w:val="none" w:sz="0" w:space="0" w:color="auto"/>
                <w:right w:val="none" w:sz="0" w:space="0" w:color="auto"/>
              </w:divBdr>
            </w:div>
            <w:div w:id="1206605895">
              <w:marLeft w:val="0"/>
              <w:marRight w:val="0"/>
              <w:marTop w:val="0"/>
              <w:marBottom w:val="0"/>
              <w:divBdr>
                <w:top w:val="none" w:sz="0" w:space="0" w:color="auto"/>
                <w:left w:val="none" w:sz="0" w:space="0" w:color="auto"/>
                <w:bottom w:val="none" w:sz="0" w:space="0" w:color="auto"/>
                <w:right w:val="none" w:sz="0" w:space="0" w:color="auto"/>
              </w:divBdr>
            </w:div>
            <w:div w:id="1139106110">
              <w:marLeft w:val="0"/>
              <w:marRight w:val="0"/>
              <w:marTop w:val="0"/>
              <w:marBottom w:val="0"/>
              <w:divBdr>
                <w:top w:val="none" w:sz="0" w:space="0" w:color="auto"/>
                <w:left w:val="none" w:sz="0" w:space="0" w:color="auto"/>
                <w:bottom w:val="none" w:sz="0" w:space="0" w:color="auto"/>
                <w:right w:val="none" w:sz="0" w:space="0" w:color="auto"/>
              </w:divBdr>
            </w:div>
          </w:divsChild>
        </w:div>
        <w:div w:id="196050061">
          <w:marLeft w:val="0"/>
          <w:marRight w:val="0"/>
          <w:marTop w:val="0"/>
          <w:marBottom w:val="0"/>
          <w:divBdr>
            <w:top w:val="none" w:sz="0" w:space="0" w:color="auto"/>
            <w:left w:val="none" w:sz="0" w:space="0" w:color="auto"/>
            <w:bottom w:val="none" w:sz="0" w:space="0" w:color="auto"/>
            <w:right w:val="none" w:sz="0" w:space="0" w:color="auto"/>
          </w:divBdr>
        </w:div>
      </w:divsChild>
    </w:div>
    <w:div w:id="1812943864">
      <w:bodyDiv w:val="1"/>
      <w:marLeft w:val="0"/>
      <w:marRight w:val="0"/>
      <w:marTop w:val="0"/>
      <w:marBottom w:val="0"/>
      <w:divBdr>
        <w:top w:val="none" w:sz="0" w:space="0" w:color="auto"/>
        <w:left w:val="none" w:sz="0" w:space="0" w:color="auto"/>
        <w:bottom w:val="none" w:sz="0" w:space="0" w:color="auto"/>
        <w:right w:val="none" w:sz="0" w:space="0" w:color="auto"/>
      </w:divBdr>
      <w:divsChild>
        <w:div w:id="302665549">
          <w:marLeft w:val="0"/>
          <w:marRight w:val="0"/>
          <w:marTop w:val="0"/>
          <w:marBottom w:val="0"/>
          <w:divBdr>
            <w:top w:val="none" w:sz="0" w:space="0" w:color="auto"/>
            <w:left w:val="none" w:sz="0" w:space="0" w:color="auto"/>
            <w:bottom w:val="none" w:sz="0" w:space="0" w:color="auto"/>
            <w:right w:val="none" w:sz="0" w:space="0" w:color="auto"/>
          </w:divBdr>
          <w:divsChild>
            <w:div w:id="1339849710">
              <w:marLeft w:val="0"/>
              <w:marRight w:val="0"/>
              <w:marTop w:val="0"/>
              <w:marBottom w:val="0"/>
              <w:divBdr>
                <w:top w:val="none" w:sz="0" w:space="0" w:color="auto"/>
                <w:left w:val="none" w:sz="0" w:space="0" w:color="auto"/>
                <w:bottom w:val="none" w:sz="0" w:space="0" w:color="auto"/>
                <w:right w:val="none" w:sz="0" w:space="0" w:color="auto"/>
              </w:divBdr>
              <w:divsChild>
                <w:div w:id="1087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_ed@isbe.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ortOrder xmlns="895eb294-936d-416b-ad7b-6ca7cfc60130">999</SortOrder>
    <PublishingStartDate xmlns="http://schemas.microsoft.com/sharepoint/v3" xsi:nil="true"/>
    <PublishingExpirationDate xmlns="http://schemas.microsoft.com/sharepoint/v3" xsi:nil="true"/>
    <AdditionalInformation xmlns="895eb294-936d-416b-ad7b-6ca7cfc60130" xsi:nil="true"/>
    <DisplayPage xmlns="895eb294-936d-416b-ad7b-6ca7cfc60130" xsi:nil="true"/>
    <IsForm xmlns="895eb294-936d-416b-ad7b-6ca7cfc60130">true</IsForm>
    <Heading xmlns="895eb294-936d-416b-ad7b-6ca7cfc60130" xsi:nil="true"/>
    <Department xmlns="895eb294-936d-416b-ad7b-6ca7cfc60130">13</Department>
    <ISBEIsForm xmlns="32161f05-83f6-4fea-b805-ba1f5854d304">true</ISBEIsForm>
    <tempDiv xmlns="895eb294-936d-416b-ad7b-6ca7cfc60130">State Superintendent</tempDiv>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C679D15685047ACC5530CDD3D8E7B" ma:contentTypeVersion="12" ma:contentTypeDescription="Create a new document." ma:contentTypeScope="" ma:versionID="5de1c01a5b3451fc53fe6b33910d3c9e">
  <xsd:schema xmlns:xsd="http://www.w3.org/2001/XMLSchema" xmlns:xs="http://www.w3.org/2001/XMLSchema" xmlns:p="http://schemas.microsoft.com/office/2006/metadata/properties" xmlns:ns1="http://schemas.microsoft.com/sharepoint/v3" xmlns:ns2="32161f05-83f6-4fea-b805-ba1f5854d304" xmlns:ns3="895eb294-936d-416b-ad7b-6ca7cfc60130" targetNamespace="http://schemas.microsoft.com/office/2006/metadata/properties" ma:root="true" ma:fieldsID="520be8dc76d7d3f7772deac7ac3d8fcb" ns1:_="" ns2:_="" ns3:_="">
    <xsd:import namespace="http://schemas.microsoft.com/sharepoint/v3"/>
    <xsd:import namespace="32161f05-83f6-4fea-b805-ba1f5854d304"/>
    <xsd:import namespace="895eb294-936d-416b-ad7b-6ca7cfc60130"/>
    <xsd:element name="properties">
      <xsd:complexType>
        <xsd:sequence>
          <xsd:element name="documentManagement">
            <xsd:complexType>
              <xsd:all>
                <xsd:element ref="ns1:PublishingStartDate" minOccurs="0"/>
                <xsd:element ref="ns1:PublishingExpirationDate" minOccurs="0"/>
                <xsd:element ref="ns2:SharedWithUsers" minOccurs="0"/>
                <xsd:element ref="ns3:Heading" minOccurs="0"/>
                <xsd:element ref="ns3:DisplayPage" minOccurs="0"/>
                <xsd:element ref="ns3:AdditionalInformation" minOccurs="0"/>
                <xsd:element ref="ns3:SortOrder" minOccurs="0"/>
                <xsd:element ref="ns3:IsForm" minOccurs="0"/>
                <xsd:element ref="ns2:ISBEIsForm" minOccurs="0"/>
                <xsd:element ref="ns3:tempDiv" minOccurs="0"/>
                <xsd:element ref="ns3: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61f05-83f6-4fea-b805-ba1f5854d3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BEIsForm" ma:index="16" nillable="true" ma:displayName="ISBEIsForm" ma:default="0" ma:internalName="ISB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eb294-936d-416b-ad7b-6ca7cfc60130" elementFormDefault="qualified">
    <xsd:import namespace="http://schemas.microsoft.com/office/2006/documentManagement/types"/>
    <xsd:import namespace="http://schemas.microsoft.com/office/infopath/2007/PartnerControls"/>
    <xsd:element name="Heading" ma:index="11" nillable="true" ma:displayName="Heading" ma:internalName="Heading">
      <xsd:simpleType>
        <xsd:restriction base="dms:Text">
          <xsd:maxLength value="255"/>
        </xsd:restriction>
      </xsd:simpleType>
    </xsd:element>
    <xsd:element name="DisplayPage" ma:index="12" nillable="true" ma:displayName="DisplayPage" ma:internalName="DisplayPage">
      <xsd:simpleType>
        <xsd:restriction base="dms:Text">
          <xsd:maxLength value="255"/>
        </xsd:restriction>
      </xsd:simpleType>
    </xsd:element>
    <xsd:element name="AdditionalInformation" ma:index="13" nillable="true" ma:displayName="AdditionalInformation" ma:internalName="AdditionalInformation">
      <xsd:simpleType>
        <xsd:restriction base="dms:Text">
          <xsd:maxLength value="255"/>
        </xsd:restriction>
      </xsd:simpleType>
    </xsd:element>
    <xsd:element name="SortOrder" ma:index="14" nillable="true" ma:displayName="SortOrder" ma:default="999" ma:internalName="SortOrder">
      <xsd:simpleType>
        <xsd:restriction base="dms:Number"/>
      </xsd:simpleType>
    </xsd:element>
    <xsd:element name="IsForm" ma:index="15" nillable="true" ma:displayName="IsForm" ma:default="0" ma:internalName="IsForm">
      <xsd:simpleType>
        <xsd:restriction base="dms:Boolean"/>
      </xsd:simpleType>
    </xsd:element>
    <xsd:element name="tempDiv" ma:index="17" nillable="true" ma:displayName="tempDiv" ma:internalName="tempDiv">
      <xsd:simpleType>
        <xsd:restriction base="dms:Text">
          <xsd:maxLength value="255"/>
        </xsd:restriction>
      </xsd:simpleType>
    </xsd:element>
    <xsd:element name="Department" ma:index="18" nillable="true" ma:displayName="Department" ma:list="{e71061d4-6703-44f8-87cd-029df48c7f9b}" ma:internalName="Departmen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29B67-25FB-4578-8E7F-9CB5537158F0}">
  <ds:schemaRefs>
    <ds:schemaRef ds:uri="http://schemas.microsoft.com/office/2006/metadata/properties"/>
    <ds:schemaRef ds:uri="http://schemas.microsoft.com/office/infopath/2007/PartnerControls"/>
    <ds:schemaRef ds:uri="895eb294-936d-416b-ad7b-6ca7cfc60130"/>
    <ds:schemaRef ds:uri="http://schemas.microsoft.com/sharepoint/v3"/>
    <ds:schemaRef ds:uri="32161f05-83f6-4fea-b805-ba1f5854d304"/>
  </ds:schemaRefs>
</ds:datastoreItem>
</file>

<file path=customXml/itemProps3.xml><?xml version="1.0" encoding="utf-8"?>
<ds:datastoreItem xmlns:ds="http://schemas.openxmlformats.org/officeDocument/2006/customXml" ds:itemID="{1558D67D-0F77-4BA1-98F6-63CA8FD11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61f05-83f6-4fea-b805-ba1f5854d304"/>
    <ds:schemaRef ds:uri="895eb294-936d-416b-ad7b-6ca7cfc60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169EC-33DD-42AD-8EEE-321473EB9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ISBE Letterhead Template - BW Springfield</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ISBE Letterhead Template - BW Springfield</dc:title>
  <dc:subject/>
  <dc:creator>MCCULLAR RYAN (SCOTT)</dc:creator>
  <cp:keywords/>
  <dc:description/>
  <cp:lastModifiedBy>THIEMAN ERICA</cp:lastModifiedBy>
  <cp:revision>2</cp:revision>
  <cp:lastPrinted>2020-03-27T20:18:00Z</cp:lastPrinted>
  <dcterms:created xsi:type="dcterms:W3CDTF">2020-05-01T15:31:00Z</dcterms:created>
  <dcterms:modified xsi:type="dcterms:W3CDTF">2020-05-01T15:31:00Z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0x010100BADC679D15685047ACC5530CDD3D8E7B</vt:lpwstr>
  </property>
</Properties>
</file>